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4F9" w:rsidRDefault="00B058B2">
      <w:pPr>
        <w:tabs>
          <w:tab w:val="right" w:pos="10800"/>
        </w:tabs>
        <w:suppressAutoHyphens/>
        <w:rPr>
          <w:rStyle w:val="BlockLine"/>
          <w:rFonts w:ascii="TmsRmn 10pt" w:hAnsi="TmsRmn 10pt"/>
          <w:sz w:val="20"/>
        </w:rPr>
      </w:pPr>
      <w:r>
        <w:rPr>
          <w:noProof/>
        </w:rPr>
        <w:drawing>
          <wp:inline distT="0" distB="0" distL="0" distR="0">
            <wp:extent cx="7143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 Logo Black Left TIF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14375" cy="457200"/>
                    </a:xfrm>
                    <a:prstGeom prst="rect">
                      <a:avLst/>
                    </a:prstGeom>
                    <a:noFill/>
                    <a:ln w="9525">
                      <a:noFill/>
                      <a:miter lim="800000"/>
                      <a:headEnd/>
                      <a:tailEnd/>
                    </a:ln>
                  </pic:spPr>
                </pic:pic>
              </a:graphicData>
            </a:graphic>
          </wp:inline>
        </w:drawing>
      </w:r>
      <w:r w:rsidR="000804F9">
        <w:rPr>
          <w:rStyle w:val="BlockLine"/>
          <w:rFonts w:ascii="TmsRmn 10pt" w:hAnsi="TmsRmn 10pt"/>
          <w:b/>
          <w:sz w:val="20"/>
        </w:rPr>
        <w:tab/>
        <w:t>THE RESEARCH FOUNDATION OF SUNY</w:t>
      </w:r>
    </w:p>
    <w:p w:rsidR="000804F9" w:rsidRDefault="000804F9">
      <w:pPr>
        <w:tabs>
          <w:tab w:val="right" w:pos="10800"/>
        </w:tabs>
        <w:suppressAutoHyphens/>
        <w:rPr>
          <w:rStyle w:val="BlockLine"/>
          <w:rFonts w:ascii="TmsRmn 10pt" w:hAnsi="TmsRmn 10pt"/>
          <w:sz w:val="20"/>
        </w:rPr>
      </w:pPr>
      <w:r>
        <w:rPr>
          <w:rStyle w:val="BlockLine"/>
          <w:rFonts w:ascii="TmsRmn 10pt" w:hAnsi="TmsRmn 10pt"/>
          <w:b/>
          <w:sz w:val="20"/>
        </w:rPr>
        <w:tab/>
        <w:t>TAXABLE MEAL PAYMENT REQUEST &amp; AUTHORIZATION FORM</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tbl>
      <w:tblPr>
        <w:tblW w:w="0" w:type="auto"/>
        <w:tblInd w:w="115" w:type="dxa"/>
        <w:tblLayout w:type="fixed"/>
        <w:tblCellMar>
          <w:left w:w="120" w:type="dxa"/>
          <w:right w:w="120" w:type="dxa"/>
        </w:tblCellMar>
        <w:tblLook w:val="0000" w:firstRow="0" w:lastRow="0" w:firstColumn="0" w:lastColumn="0" w:noHBand="0" w:noVBand="0"/>
      </w:tblPr>
      <w:tblGrid>
        <w:gridCol w:w="3340"/>
        <w:gridCol w:w="4200"/>
        <w:gridCol w:w="3259"/>
      </w:tblGrid>
      <w:tr w:rsidR="0071175D">
        <w:tc>
          <w:tcPr>
            <w:tcW w:w="334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SOCIAL SECURITY NUMBER</w:t>
            </w:r>
          </w:p>
        </w:tc>
        <w:tc>
          <w:tcPr>
            <w:tcW w:w="420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LAST NAME</w:t>
            </w:r>
          </w:p>
        </w:tc>
        <w:tc>
          <w:tcPr>
            <w:tcW w:w="3259" w:type="dxa"/>
            <w:tcBorders>
              <w:top w:val="single" w:sz="36" w:space="0" w:color="auto"/>
              <w:left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FIRST NAME</w:t>
            </w:r>
          </w:p>
        </w:tc>
      </w:tr>
      <w:tr w:rsidR="0071175D">
        <w:trPr>
          <w:trHeight w:hRule="exact" w:val="240"/>
        </w:trPr>
        <w:tc>
          <w:tcPr>
            <w:tcW w:w="3340"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4200"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3259" w:type="dxa"/>
            <w:tcBorders>
              <w:left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r>
      <w:tr w:rsidR="0071175D">
        <w:tc>
          <w:tcPr>
            <w:tcW w:w="3340" w:type="dxa"/>
            <w:tcBorders>
              <w:top w:val="single" w:sz="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EXPENSE DATE</w:t>
            </w:r>
          </w:p>
        </w:tc>
        <w:tc>
          <w:tcPr>
            <w:tcW w:w="4200" w:type="dxa"/>
            <w:tcBorders>
              <w:top w:val="single" w:sz="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DEPARTURE TIME</w:t>
            </w:r>
          </w:p>
        </w:tc>
        <w:tc>
          <w:tcPr>
            <w:tcW w:w="3259" w:type="dxa"/>
            <w:tcBorders>
              <w:top w:val="single" w:sz="6" w:space="0" w:color="auto"/>
              <w:left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RETURN TIME</w:t>
            </w:r>
          </w:p>
        </w:tc>
      </w:tr>
      <w:tr w:rsidR="0071175D">
        <w:trPr>
          <w:trHeight w:hRule="exact" w:val="240"/>
        </w:trPr>
        <w:tc>
          <w:tcPr>
            <w:tcW w:w="3340"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4200"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3259" w:type="dxa"/>
            <w:tcBorders>
              <w:left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r>
      <w:tr w:rsidR="0071175D">
        <w:tc>
          <w:tcPr>
            <w:tcW w:w="3340" w:type="dxa"/>
            <w:tcBorders>
              <w:top w:val="single" w:sz="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DESTINATION</w:t>
            </w:r>
          </w:p>
        </w:tc>
        <w:tc>
          <w:tcPr>
            <w:tcW w:w="4200" w:type="dxa"/>
            <w:tcBorders>
              <w:top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c>
          <w:tcPr>
            <w:tcW w:w="3259" w:type="dxa"/>
            <w:tcBorders>
              <w:top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r>
      <w:tr w:rsidR="0071175D">
        <w:trPr>
          <w:trHeight w:hRule="exact" w:val="240"/>
        </w:trPr>
        <w:tc>
          <w:tcPr>
            <w:tcW w:w="3340"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4200" w:type="dxa"/>
            <w:tcBorders>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c>
          <w:tcPr>
            <w:tcW w:w="3259" w:type="dxa"/>
            <w:tcBorders>
              <w:bottom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10pt" w:hAnsi="TmsRmn 10pt"/>
                <w:sz w:val="20"/>
              </w:rPr>
            </w:pPr>
          </w:p>
        </w:tc>
      </w:tr>
    </w:tbl>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bookmarkStart w:id="0" w:name="_GoBack"/>
      <w:bookmarkEnd w:id="0"/>
    </w:p>
    <w:tbl>
      <w:tblPr>
        <w:tblW w:w="0" w:type="auto"/>
        <w:tblInd w:w="120" w:type="dxa"/>
        <w:tblLayout w:type="fixed"/>
        <w:tblCellMar>
          <w:left w:w="120" w:type="dxa"/>
          <w:right w:w="120" w:type="dxa"/>
        </w:tblCellMar>
        <w:tblLook w:val="0000" w:firstRow="0" w:lastRow="0" w:firstColumn="0" w:lastColumn="0" w:noHBand="0" w:noVBand="0"/>
      </w:tblPr>
      <w:tblGrid>
        <w:gridCol w:w="3739"/>
        <w:gridCol w:w="2160"/>
      </w:tblGrid>
      <w:tr w:rsidR="000804F9">
        <w:tc>
          <w:tcPr>
            <w:tcW w:w="3739"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MEAL ALLOWANCE OR REIMBURSEMENT</w:t>
            </w:r>
          </w:p>
        </w:tc>
        <w:tc>
          <w:tcPr>
            <w:tcW w:w="2160" w:type="dxa"/>
            <w:tcBorders>
              <w:top w:val="single" w:sz="3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r>
      <w:tr w:rsidR="000804F9">
        <w:tc>
          <w:tcPr>
            <w:tcW w:w="3739"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ab/>
              <w:t>BREAKFAST</w:t>
            </w:r>
          </w:p>
        </w:tc>
        <w:tc>
          <w:tcPr>
            <w:tcW w:w="2160" w:type="dxa"/>
            <w:tcBorders>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sz w:val="16"/>
              </w:rPr>
              <w:t xml:space="preserve"> $</w:t>
            </w:r>
            <w:r>
              <w:rPr>
                <w:rStyle w:val="BlockLine"/>
                <w:rFonts w:ascii="TmsRmn 8pt" w:hAnsi="TmsRmn 8pt"/>
                <w:sz w:val="16"/>
              </w:rPr>
              <w:fldChar w:fldCharType="begin"/>
            </w:r>
            <w:r>
              <w:rPr>
                <w:rStyle w:val="BlockLine"/>
                <w:rFonts w:ascii="TmsRmn 8pt" w:hAnsi="TmsRmn 8pt"/>
                <w:sz w:val="16"/>
              </w:rPr>
              <w:instrText>ADVANCE \D 10.80</w:instrText>
            </w:r>
            <w:r>
              <w:rPr>
                <w:rStyle w:val="BlockLine"/>
                <w:rFonts w:ascii="TmsRmn 8pt" w:hAnsi="TmsRmn 8pt"/>
                <w:sz w:val="16"/>
              </w:rPr>
              <w:fldChar w:fldCharType="end"/>
            </w:r>
            <w:r>
              <w:rPr>
                <w:rStyle w:val="BlockLine"/>
                <w:rFonts w:ascii="TmsRmn 8pt" w:hAnsi="TmsRmn 8pt"/>
                <w:sz w:val="16"/>
              </w:rPr>
              <w:t>______________________</w:t>
            </w:r>
            <w:r>
              <w:rPr>
                <w:rStyle w:val="BlockLine"/>
                <w:rFonts w:ascii="TmsRmn 8pt" w:hAnsi="TmsRmn 8pt"/>
                <w:sz w:val="16"/>
              </w:rPr>
              <w:fldChar w:fldCharType="begin"/>
            </w:r>
            <w:r>
              <w:rPr>
                <w:rStyle w:val="BlockLine"/>
                <w:rFonts w:ascii="TmsRmn 8pt" w:hAnsi="TmsRmn 8pt"/>
                <w:sz w:val="16"/>
              </w:rPr>
              <w:instrText>ADVANCE \U 10.80</w:instrText>
            </w:r>
            <w:r>
              <w:rPr>
                <w:rStyle w:val="BlockLine"/>
                <w:rFonts w:ascii="TmsRmn 8pt" w:hAnsi="TmsRmn 8pt"/>
                <w:sz w:val="16"/>
              </w:rPr>
              <w:fldChar w:fldCharType="end"/>
            </w:r>
          </w:p>
        </w:tc>
      </w:tr>
      <w:tr w:rsidR="000804F9">
        <w:tc>
          <w:tcPr>
            <w:tcW w:w="3739" w:type="dxa"/>
            <w:tcBorders>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ab/>
              <w:t>DINNER</w:t>
            </w:r>
          </w:p>
        </w:tc>
        <w:tc>
          <w:tcPr>
            <w:tcW w:w="2160" w:type="dxa"/>
            <w:tcBorders>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sz w:val="16"/>
              </w:rPr>
              <w:t xml:space="preserve"> $</w:t>
            </w:r>
            <w:r>
              <w:rPr>
                <w:rStyle w:val="BlockLine"/>
                <w:rFonts w:ascii="TmsRmn 8pt" w:hAnsi="TmsRmn 8pt"/>
                <w:sz w:val="16"/>
              </w:rPr>
              <w:fldChar w:fldCharType="begin"/>
            </w:r>
            <w:r>
              <w:rPr>
                <w:rStyle w:val="BlockLine"/>
                <w:rFonts w:ascii="TmsRmn 8pt" w:hAnsi="TmsRmn 8pt"/>
                <w:sz w:val="16"/>
              </w:rPr>
              <w:instrText>ADVANCE \D 10.80</w:instrText>
            </w:r>
            <w:r>
              <w:rPr>
                <w:rStyle w:val="BlockLine"/>
                <w:rFonts w:ascii="TmsRmn 8pt" w:hAnsi="TmsRmn 8pt"/>
                <w:sz w:val="16"/>
              </w:rPr>
              <w:fldChar w:fldCharType="end"/>
            </w:r>
            <w:r>
              <w:rPr>
                <w:rStyle w:val="BlockLine"/>
                <w:rFonts w:ascii="TmsRmn 8pt" w:hAnsi="TmsRmn 8pt"/>
                <w:sz w:val="16"/>
              </w:rPr>
              <w:t>______________________</w:t>
            </w:r>
            <w:r>
              <w:rPr>
                <w:rStyle w:val="BlockLine"/>
                <w:rFonts w:ascii="TmsRmn 8pt" w:hAnsi="TmsRmn 8pt"/>
                <w:sz w:val="16"/>
              </w:rPr>
              <w:fldChar w:fldCharType="begin"/>
            </w:r>
            <w:r>
              <w:rPr>
                <w:rStyle w:val="BlockLine"/>
                <w:rFonts w:ascii="TmsRmn 8pt" w:hAnsi="TmsRmn 8pt"/>
                <w:sz w:val="16"/>
              </w:rPr>
              <w:instrText>ADVANCE \U 10.80</w:instrText>
            </w:r>
            <w:r>
              <w:rPr>
                <w:rStyle w:val="BlockLine"/>
                <w:rFonts w:ascii="TmsRmn 8pt" w:hAnsi="TmsRmn 8pt"/>
                <w:sz w:val="16"/>
              </w:rPr>
              <w:fldChar w:fldCharType="end"/>
            </w:r>
          </w:p>
        </w:tc>
      </w:tr>
      <w:tr w:rsidR="000804F9">
        <w:tc>
          <w:tcPr>
            <w:tcW w:w="3739"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rPr>
                <w:rStyle w:val="BlockLine"/>
                <w:rFonts w:ascii="TmsRmn 8pt" w:hAnsi="TmsRmn 8pt"/>
                <w:sz w:val="16"/>
              </w:rPr>
            </w:pPr>
            <w:r>
              <w:rPr>
                <w:rStyle w:val="BlockLine"/>
                <w:rFonts w:ascii="TmsRmn 8pt" w:hAnsi="TmsRmn 8pt"/>
                <w:sz w:val="16"/>
              </w:rPr>
              <w:tab/>
              <w:t xml:space="preserve">    </w:t>
            </w:r>
            <w:r>
              <w:rPr>
                <w:rStyle w:val="BlockLine"/>
                <w:rFonts w:ascii="TmsRmn 8pt" w:hAnsi="TmsRmn 8pt"/>
                <w:b/>
                <w:sz w:val="16"/>
              </w:rPr>
              <w:t>TOTAL</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54"/>
              <w:rPr>
                <w:rStyle w:val="BlockLine"/>
                <w:rFonts w:ascii="TmsRmn 8pt" w:hAnsi="TmsRmn 8pt"/>
                <w:sz w:val="16"/>
              </w:rPr>
            </w:pPr>
          </w:p>
        </w:tc>
        <w:tc>
          <w:tcPr>
            <w:tcW w:w="2160" w:type="dxa"/>
            <w:tcBorders>
              <w:bottom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54"/>
              <w:rPr>
                <w:rStyle w:val="BlockLine"/>
                <w:rFonts w:ascii="TmsRmn 8pt" w:hAnsi="TmsRmn 8pt"/>
                <w:b/>
                <w:sz w:val="16"/>
              </w:rPr>
            </w:pPr>
            <w:r>
              <w:rPr>
                <w:rStyle w:val="BlockLine"/>
                <w:rFonts w:ascii="TmsRmn 8pt" w:hAnsi="TmsRmn 8pt"/>
                <w:sz w:val="16"/>
              </w:rPr>
              <w:t xml:space="preserve"> $</w:t>
            </w:r>
            <w:r>
              <w:rPr>
                <w:rStyle w:val="BlockLine"/>
                <w:rFonts w:ascii="TmsRmn 8pt" w:hAnsi="TmsRmn 8pt"/>
                <w:b/>
                <w:sz w:val="16"/>
              </w:rPr>
              <w:fldChar w:fldCharType="begin"/>
            </w:r>
            <w:r>
              <w:rPr>
                <w:rStyle w:val="BlockLine"/>
                <w:rFonts w:ascii="TmsRmn 8pt" w:hAnsi="TmsRmn 8pt"/>
                <w:b/>
                <w:sz w:val="16"/>
              </w:rPr>
              <w:instrText>ADVANCE \D 10.80</w:instrText>
            </w:r>
            <w:r>
              <w:rPr>
                <w:rStyle w:val="BlockLine"/>
                <w:rFonts w:ascii="TmsRmn 8pt" w:hAnsi="TmsRmn 8pt"/>
                <w:b/>
                <w:sz w:val="16"/>
              </w:rPr>
              <w:fldChar w:fldCharType="end"/>
            </w:r>
            <w:r>
              <w:rPr>
                <w:rStyle w:val="BlockLine"/>
                <w:rFonts w:ascii="TmsRmn 8pt" w:hAnsi="TmsRmn 8pt"/>
                <w:b/>
                <w:sz w:val="16"/>
              </w:rPr>
              <w:t>______________________</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after="54"/>
              <w:rPr>
                <w:rStyle w:val="BlockLine"/>
                <w:rFonts w:ascii="TmsRmn 8pt" w:hAnsi="TmsRmn 8pt"/>
                <w:sz w:val="16"/>
              </w:rPr>
            </w:pPr>
          </w:p>
        </w:tc>
      </w:tr>
    </w:tbl>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8pt" w:hAnsi="TmsRmn 8pt"/>
          <w:sz w:val="16"/>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t>__________________________________________________</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right" w:pos="10800"/>
        </w:tabs>
        <w:suppressAutoHyphens/>
        <w:rPr>
          <w:rStyle w:val="BlockLine"/>
          <w:rFonts w:ascii="TmsRmn 10pt" w:hAnsi="TmsRmn 10pt"/>
          <w:sz w:val="20"/>
        </w:rPr>
      </w:pP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t>EMPLOYEE'S SIGNATURE</w:t>
      </w:r>
      <w:r>
        <w:rPr>
          <w:rStyle w:val="BlockLine"/>
          <w:rFonts w:ascii="TmsRmn 10pt" w:hAnsi="TmsRmn 10pt"/>
          <w:b/>
          <w:sz w:val="20"/>
        </w:rPr>
        <w:tab/>
        <w:t>DATE</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t>__________________________________________________</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right" w:pos="10800"/>
        </w:tabs>
        <w:suppressAutoHyphens/>
        <w:rPr>
          <w:rStyle w:val="BlockLine"/>
          <w:rFonts w:ascii="TmsRmn 10pt" w:hAnsi="TmsRmn 10pt"/>
          <w:sz w:val="20"/>
        </w:rPr>
      </w:pP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t>AUTHORIZED SIGNATURE</w:t>
      </w:r>
      <w:r>
        <w:rPr>
          <w:rStyle w:val="BlockLine"/>
          <w:rFonts w:ascii="TmsRmn 10pt" w:hAnsi="TmsRmn 10pt"/>
          <w:b/>
          <w:sz w:val="20"/>
        </w:rPr>
        <w:tab/>
        <w:t>DATE</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r>
      <w:r>
        <w:rPr>
          <w:rStyle w:val="BlockLine"/>
          <w:rFonts w:ascii="TmsRmn 10pt" w:hAnsi="TmsRmn 10pt"/>
          <w:sz w:val="20"/>
        </w:rPr>
        <w:tab/>
        <w:t>__________________________________________________</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right" w:pos="10800"/>
        </w:tabs>
        <w:suppressAutoHyphens/>
        <w:rPr>
          <w:rStyle w:val="BlockLine"/>
          <w:rFonts w:ascii="TmsRmn 10pt" w:hAnsi="TmsRmn 10pt"/>
          <w:sz w:val="20"/>
        </w:rPr>
      </w:pP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r>
      <w:r>
        <w:rPr>
          <w:rStyle w:val="BlockLine"/>
          <w:rFonts w:ascii="TmsRmn 10pt" w:hAnsi="TmsRmn 10pt"/>
          <w:b/>
          <w:sz w:val="20"/>
        </w:rPr>
        <w:tab/>
        <w:t>AUTHORIZED SIGNATURE</w:t>
      </w:r>
      <w:r>
        <w:rPr>
          <w:rStyle w:val="BlockLine"/>
          <w:rFonts w:ascii="TmsRmn 10pt" w:hAnsi="TmsRmn 10pt"/>
          <w:b/>
          <w:sz w:val="20"/>
        </w:rPr>
        <w:tab/>
        <w:t>DATE</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8pt" w:hAnsi="TmsRmn 8pt"/>
          <w:sz w:val="16"/>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8pt" w:hAnsi="TmsRmn 8pt"/>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2160"/>
        <w:gridCol w:w="2160"/>
        <w:gridCol w:w="2160"/>
        <w:gridCol w:w="2160"/>
      </w:tblGrid>
      <w:tr w:rsidR="000804F9">
        <w:tc>
          <w:tcPr>
            <w:tcW w:w="216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sz w:val="16"/>
              </w:rPr>
              <w:fldChar w:fldCharType="begin"/>
            </w:r>
            <w:r>
              <w:rPr>
                <w:rStyle w:val="BlockLine"/>
                <w:rFonts w:ascii="TmsRmn 8pt" w:hAnsi="TmsRmn 8pt"/>
                <w:sz w:val="16"/>
              </w:rPr>
              <w:instrText xml:space="preserve">PRIVATE </w:instrText>
            </w:r>
            <w:r>
              <w:rPr>
                <w:rStyle w:val="BlockLine"/>
                <w:rFonts w:ascii="TmsRmn 8pt" w:hAnsi="TmsRmn 8pt"/>
                <w:sz w:val="16"/>
              </w:rPr>
              <w:fldChar w:fldCharType="end"/>
            </w:r>
            <w:r>
              <w:rPr>
                <w:rStyle w:val="BlockLine"/>
                <w:rFonts w:ascii="TmsRmn 8pt" w:hAnsi="TmsRmn 8pt"/>
                <w:b/>
                <w:sz w:val="16"/>
              </w:rPr>
              <w:t>ACCOUNT NO.</w:t>
            </w:r>
          </w:p>
        </w:tc>
        <w:tc>
          <w:tcPr>
            <w:tcW w:w="216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CATEGORY</w:t>
            </w:r>
          </w:p>
        </w:tc>
        <w:tc>
          <w:tcPr>
            <w:tcW w:w="216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 xml:space="preserve">EFFECTIVE </w:t>
            </w:r>
            <w:r>
              <w:rPr>
                <w:rStyle w:val="BlockLine"/>
                <w:rFonts w:ascii="TmsRmn 8pt" w:hAnsi="TmsRmn 8pt"/>
                <w:b/>
                <w:i/>
                <w:sz w:val="16"/>
              </w:rPr>
              <w:t>FROM</w:t>
            </w:r>
            <w:r>
              <w:rPr>
                <w:rStyle w:val="BlockLine"/>
                <w:rFonts w:ascii="TmsRmn 8pt" w:hAnsi="TmsRmn 8pt"/>
                <w:b/>
                <w:sz w:val="16"/>
              </w:rPr>
              <w:t xml:space="preserve"> DATE</w:t>
            </w:r>
          </w:p>
        </w:tc>
        <w:tc>
          <w:tcPr>
            <w:tcW w:w="2160" w:type="dxa"/>
            <w:tcBorders>
              <w:top w:val="single" w:sz="36" w:space="0" w:color="auto"/>
              <w:lef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 xml:space="preserve">EFFECTIVE </w:t>
            </w:r>
            <w:r>
              <w:rPr>
                <w:rStyle w:val="BlockLine"/>
                <w:rFonts w:ascii="TmsRmn 8pt" w:hAnsi="TmsRmn 8pt"/>
                <w:b/>
                <w:i/>
                <w:sz w:val="16"/>
              </w:rPr>
              <w:t>TO</w:t>
            </w:r>
            <w:r>
              <w:rPr>
                <w:rStyle w:val="BlockLine"/>
                <w:rFonts w:ascii="TmsRmn 8pt" w:hAnsi="TmsRmn 8pt"/>
                <w:b/>
                <w:sz w:val="16"/>
              </w:rPr>
              <w:t xml:space="preserve"> DATE</w:t>
            </w:r>
          </w:p>
        </w:tc>
        <w:tc>
          <w:tcPr>
            <w:tcW w:w="2160" w:type="dxa"/>
            <w:tcBorders>
              <w:top w:val="single" w:sz="36" w:space="0" w:color="auto"/>
              <w:left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r>
              <w:rPr>
                <w:rStyle w:val="BlockLine"/>
                <w:rFonts w:ascii="TmsRmn 8pt" w:hAnsi="TmsRmn 8pt"/>
                <w:b/>
                <w:sz w:val="16"/>
              </w:rPr>
              <w:t>ACTION CODE</w:t>
            </w:r>
          </w:p>
        </w:tc>
      </w:tr>
      <w:tr w:rsidR="000804F9">
        <w:tc>
          <w:tcPr>
            <w:tcW w:w="2160"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c>
          <w:tcPr>
            <w:tcW w:w="2160"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c>
          <w:tcPr>
            <w:tcW w:w="2160"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c>
          <w:tcPr>
            <w:tcW w:w="2160" w:type="dxa"/>
            <w:tcBorders>
              <w:left w:val="single" w:sz="6" w:space="0" w:color="auto"/>
              <w:bottom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Fonts w:ascii="TmsRmn 8pt" w:hAnsi="TmsRmn 8pt"/>
                <w:sz w:val="16"/>
              </w:rPr>
            </w:pPr>
          </w:p>
        </w:tc>
        <w:tc>
          <w:tcPr>
            <w:tcW w:w="2160" w:type="dxa"/>
            <w:tcBorders>
              <w:left w:val="single" w:sz="6" w:space="0" w:color="auto"/>
              <w:bottom w:val="single" w:sz="6" w:space="0" w:color="auto"/>
              <w:right w:val="single" w:sz="6" w:space="0" w:color="auto"/>
            </w:tcBorders>
          </w:tcPr>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90" w:after="54"/>
              <w:rPr>
                <w:rStyle w:val="BlockLine"/>
              </w:rPr>
            </w:pPr>
            <w:r>
              <w:rPr>
                <w:rStyle w:val="BlockLine"/>
                <w:b/>
              </w:rPr>
              <w:tab/>
              <w:t>BB 17</w:t>
            </w:r>
          </w:p>
        </w:tc>
      </w:tr>
    </w:tbl>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Pr>
      </w:pPr>
    </w:p>
    <w:p w:rsidR="000804F9" w:rsidRDefault="000804F9">
      <w:pPr>
        <w:tabs>
          <w:tab w:val="right" w:pos="10800"/>
        </w:tabs>
        <w:suppressAutoHyphens/>
        <w:rPr>
          <w:rStyle w:val="BlockLine"/>
          <w:rFonts w:ascii="TmsRmn 6pt" w:hAnsi="TmsRmn 6pt"/>
          <w:sz w:val="12"/>
        </w:rPr>
      </w:pPr>
      <w:r>
        <w:rPr>
          <w:rStyle w:val="BlockLine"/>
          <w:rFonts w:ascii="TmsRmn 6pt" w:hAnsi="TmsRmn 6pt"/>
          <w:sz w:val="12"/>
        </w:rPr>
        <w:tab/>
        <w:t>CODED BY: ___________________   DATE: ___/___/___     INPUT BY: ___________________   DATE: ___/___/___</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1D3FBC">
      <w:pPr>
        <w:tabs>
          <w:tab w:val="center" w:pos="5400"/>
        </w:tabs>
        <w:suppressAutoHyphens/>
        <w:rPr>
          <w:rStyle w:val="BlockLine"/>
          <w:rFonts w:ascii="TmsRmn 10pt" w:hAnsi="TmsRmn 10pt"/>
          <w:sz w:val="20"/>
        </w:rPr>
      </w:pPr>
      <w:r>
        <w:rPr>
          <w:noProof/>
          <w:sz w:val="20"/>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6858000" cy="160020"/>
                <wp:effectExtent l="0" t="0" r="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0020"/>
                        </a:xfrm>
                        <a:prstGeom prst="rect">
                          <a:avLst/>
                        </a:prstGeom>
                        <a:solidFill>
                          <a:srgbClr val="D9D9D9"/>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97873" id="Rectangle 2" o:spid="_x0000_s1026" style="position:absolute;margin-left:0;margin-top:0;width:540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" o:allowincell="f" fillcolor="#d9d9d9" stroked="f" strokeweight=".05pt">
                <w10:wrap anchorx="margin"/>
              </v:rect>
            </w:pict>
          </mc:Fallback>
        </mc:AlternateContent>
      </w:r>
      <w:r w:rsidR="000804F9">
        <w:rPr>
          <w:rStyle w:val="BlockLine"/>
          <w:rFonts w:ascii="TmsRmn 10pt" w:hAnsi="TmsRmn 10pt"/>
          <w:b/>
          <w:sz w:val="20"/>
        </w:rPr>
        <w:tab/>
      </w:r>
      <w:r w:rsidR="000804F9">
        <w:rPr>
          <w:rStyle w:val="BlockLine"/>
          <w:rFonts w:ascii="TmsRmn 10pt" w:hAnsi="TmsRmn 10pt"/>
          <w:b/>
          <w:sz w:val="20"/>
        </w:rPr>
        <w:fldChar w:fldCharType="begin"/>
      </w:r>
      <w:r w:rsidR="000804F9">
        <w:rPr>
          <w:rStyle w:val="BlockLine"/>
          <w:rFonts w:ascii="TmsRmn 10pt" w:hAnsi="TmsRmn 10pt"/>
          <w:b/>
          <w:sz w:val="20"/>
        </w:rPr>
        <w:instrText>ADVANCE \U 1.45</w:instrText>
      </w:r>
      <w:r w:rsidR="000804F9">
        <w:rPr>
          <w:rStyle w:val="BlockLine"/>
          <w:rFonts w:ascii="TmsRmn 10pt" w:hAnsi="TmsRmn 10pt"/>
          <w:b/>
          <w:sz w:val="20"/>
        </w:rPr>
        <w:fldChar w:fldCharType="end"/>
      </w:r>
      <w:r w:rsidR="000804F9">
        <w:rPr>
          <w:rStyle w:val="BlockLine"/>
          <w:rFonts w:ascii="TmsRmn 10pt" w:hAnsi="TmsRmn 10pt"/>
          <w:b/>
          <w:sz w:val="20"/>
        </w:rPr>
        <w:t>ADMINISTRATIVE INFORMATION</w:t>
      </w:r>
      <w:r w:rsidR="000804F9">
        <w:rPr>
          <w:rStyle w:val="BlockLine"/>
          <w:rFonts w:ascii="TmsRmn 10pt" w:hAnsi="TmsRmn 10pt"/>
          <w:sz w:val="20"/>
        </w:rPr>
        <w:fldChar w:fldCharType="begin"/>
      </w:r>
      <w:r w:rsidR="000804F9">
        <w:rPr>
          <w:rStyle w:val="BlockLine"/>
          <w:rFonts w:ascii="TmsRmn 10pt" w:hAnsi="TmsRmn 10pt"/>
          <w:sz w:val="20"/>
        </w:rPr>
        <w:instrText>ADVANCE \D 1.45</w:instrText>
      </w:r>
      <w:r w:rsidR="000804F9">
        <w:rPr>
          <w:rStyle w:val="BlockLine"/>
          <w:rFonts w:ascii="TmsRmn 10pt" w:hAnsi="TmsRmn 10pt"/>
          <w:sz w:val="20"/>
        </w:rPr>
        <w:fldChar w:fldCharType="end"/>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288"/>
        <w:rPr>
          <w:rStyle w:val="BlockLine"/>
          <w:rFonts w:ascii="TmsRmn 10pt" w:hAnsi="TmsRmn 10pt"/>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378"/>
        <w:rPr>
          <w:rStyle w:val="BlockLine"/>
          <w:sz w:val="20"/>
        </w:rPr>
      </w:pPr>
      <w:r>
        <w:rPr>
          <w:rStyle w:val="BlockLine"/>
          <w:sz w:val="20"/>
        </w:rPr>
        <w:t xml:space="preserve">This form is used when claiming a meal allowance payment or reimbursement for </w:t>
      </w:r>
      <w:r>
        <w:rPr>
          <w:rStyle w:val="BlockLine"/>
          <w:i/>
          <w:sz w:val="20"/>
        </w:rPr>
        <w:t>non-overnight</w:t>
      </w:r>
      <w:r>
        <w:rPr>
          <w:rStyle w:val="BlockLine"/>
          <w:sz w:val="20"/>
        </w:rPr>
        <w:t xml:space="preserve"> travel.  For allowable rates, refer to the Research Foundation's Travel Policy and Addendum.</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378"/>
        <w:rPr>
          <w:rStyle w:val="BlockLine"/>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378"/>
        <w:rPr>
          <w:rStyle w:val="BlockLine"/>
          <w:sz w:val="20"/>
        </w:rPr>
      </w:pPr>
      <w:r>
        <w:rPr>
          <w:rStyle w:val="BlockLine"/>
          <w:sz w:val="20"/>
        </w:rPr>
        <w:t>Payment will be made through the Personnel Administration System (PAS) using payroll transaction "Payroll Manual Adjustment Transaction," PY02.  (Refer to the Data Entry/Inquiry Procedures section of the Payroll Manual for an overview of PAS and a description of the PY02 transaction.)</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378"/>
        <w:rPr>
          <w:rStyle w:val="BlockLine"/>
          <w:sz w:val="20"/>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right="378"/>
        <w:rPr>
          <w:rStyle w:val="BlockLine"/>
          <w:sz w:val="20"/>
        </w:rPr>
      </w:pPr>
      <w:r>
        <w:rPr>
          <w:rStyle w:val="BlockLine"/>
          <w:sz w:val="20"/>
        </w:rPr>
        <w:t xml:space="preserve">The employee must have an active appointment to the category and account from which the payment will be made.  The </w:t>
      </w:r>
      <w:r>
        <w:rPr>
          <w:rStyle w:val="BlockLine"/>
          <w:i/>
          <w:sz w:val="20"/>
        </w:rPr>
        <w:t>effective from</w:t>
      </w:r>
      <w:r>
        <w:rPr>
          <w:rStyle w:val="BlockLine"/>
          <w:sz w:val="20"/>
        </w:rPr>
        <w:t xml:space="preserve"> and </w:t>
      </w:r>
      <w:r>
        <w:rPr>
          <w:rStyle w:val="BlockLine"/>
          <w:i/>
          <w:sz w:val="20"/>
        </w:rPr>
        <w:t>to</w:t>
      </w:r>
      <w:r>
        <w:rPr>
          <w:rStyle w:val="BlockLine"/>
          <w:sz w:val="20"/>
        </w:rPr>
        <w:t xml:space="preserve"> dates must be within the employee's appointment period and can be any dates within the current or a prior pay period.  A general journal entry can be done to transfer funds for payments made to an employee which should have been paid from an account other than the one to which the person is appointed.</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10pt" w:hAnsi="TmsRmn 10pt"/>
          <w:sz w:val="20"/>
        </w:rPr>
      </w:pPr>
    </w:p>
    <w:p w:rsidR="000804F9" w:rsidRDefault="001D3FB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72" w:lineRule="exact"/>
        <w:rPr>
          <w:rStyle w:val="BlockLine"/>
          <w:rFonts w:ascii="TmsRmn 6pt" w:hAnsi="TmsRmn 6pt"/>
          <w:sz w:val="12"/>
        </w:rPr>
      </w:pPr>
      <w:r>
        <w:rPr>
          <w:noProof/>
          <w:sz w:val="20"/>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6858000" cy="45720"/>
                <wp:effectExtent l="0" t="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B3F8" id="Rectangle 3" o:spid="_x0000_s1026" style="position:absolute;margin-left:0;margin-top:0;width:540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" o:allowincell="f" fillcolor="black" stroked="f" strokeweight=".05pt">
                <w10:wrap anchorx="margin"/>
              </v:rect>
            </w:pict>
          </mc:Fallback>
        </mc:AlternateConten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6pt" w:hAnsi="TmsRmn 6pt"/>
          <w:sz w:val="12"/>
        </w:rPr>
      </w:pP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6pt" w:hAnsi="TmsRmn 6pt"/>
          <w:sz w:val="12"/>
        </w:rPr>
      </w:pPr>
      <w:r>
        <w:rPr>
          <w:rStyle w:val="BlockLine"/>
          <w:rFonts w:ascii="TmsRmn 6pt" w:hAnsi="TmsRmn 6pt"/>
          <w:sz w:val="12"/>
        </w:rPr>
        <w:t>(5/94)</w:t>
      </w:r>
    </w:p>
    <w:p w:rsidR="000804F9" w:rsidRDefault="000804F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rPr>
          <w:rStyle w:val="BlockLine"/>
          <w:rFonts w:ascii="TmsRmn 6pt" w:hAnsi="TmsRmn 6pt"/>
          <w:sz w:val="12"/>
        </w:rPr>
      </w:pPr>
      <w:r>
        <w:rPr>
          <w:rStyle w:val="BlockLine"/>
          <w:rFonts w:ascii="TmsRmn 6pt" w:hAnsi="TmsRmn 6pt"/>
          <w:sz w:val="12"/>
        </w:rPr>
        <w:t>F233-1091</w:t>
      </w:r>
    </w:p>
    <w:sectPr w:rsidR="000804F9">
      <w:pgSz w:w="12240" w:h="15840" w:code="1"/>
      <w:pgMar w:top="432" w:right="432" w:bottom="720" w:left="72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C2" w:rsidRDefault="009849C2">
      <w:r>
        <w:separator/>
      </w:r>
    </w:p>
  </w:endnote>
  <w:endnote w:type="continuationSeparator" w:id="0">
    <w:p w:rsidR="009849C2" w:rsidRDefault="0098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0pt">
    <w:panose1 w:val="00000000000000000000"/>
    <w:charset w:val="00"/>
    <w:family w:val="roman"/>
    <w:notTrueType/>
    <w:pitch w:val="default"/>
    <w:sig w:usb0="00000003" w:usb1="00000000" w:usb2="00000000" w:usb3="00000000" w:csb0="00000001" w:csb1="00000000"/>
  </w:font>
  <w:font w:name="TmsRmn 8pt">
    <w:panose1 w:val="00000000000000000000"/>
    <w:charset w:val="00"/>
    <w:family w:val="roman"/>
    <w:notTrueType/>
    <w:pitch w:val="default"/>
    <w:sig w:usb0="00000003" w:usb1="00000000" w:usb2="00000000" w:usb3="00000000" w:csb0="00000001" w:csb1="00000000"/>
  </w:font>
  <w:font w:name="TmsRmn 6p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C2" w:rsidRDefault="009849C2">
      <w:r>
        <w:separator/>
      </w:r>
    </w:p>
  </w:footnote>
  <w:footnote w:type="continuationSeparator" w:id="0">
    <w:p w:rsidR="009849C2" w:rsidRDefault="0098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5D"/>
    <w:rsid w:val="000804F9"/>
    <w:rsid w:val="001D3FBC"/>
    <w:rsid w:val="0047368F"/>
    <w:rsid w:val="0071175D"/>
    <w:rsid w:val="009849C2"/>
    <w:rsid w:val="00B0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F48E7CDD-1524-40A2-82B6-402D0529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figure">
    <w:name w:val="Configure"/>
    <w:pPr>
      <w:tabs>
        <w:tab w:val="left" w:pos="-1440"/>
        <w:tab w:val="left" w:pos="-720"/>
        <w:tab w:val="left" w:pos="317"/>
        <w:tab w:val="left" w:pos="634"/>
        <w:tab w:val="left" w:pos="950"/>
        <w:tab w:val="left" w:pos="1267"/>
        <w:tab w:val="left" w:pos="1584"/>
        <w:tab w:val="left" w:pos="1901"/>
        <w:tab w:val="left" w:pos="2218"/>
        <w:tab w:val="left" w:pos="2534"/>
        <w:tab w:val="left" w:pos="2851"/>
      </w:tabs>
      <w:suppressAutoHyphens/>
    </w:pPr>
    <w:rPr>
      <w:rFonts w:ascii="TmsRmn 12pt" w:hAnsi="TmsRmn 12pt"/>
      <w:sz w:val="24"/>
    </w:rPr>
  </w:style>
  <w:style w:type="character" w:customStyle="1" w:styleId="BlockLine">
    <w:name w:val="Block Line"/>
    <w:basedOn w:val="DefaultParagraphFont"/>
  </w:style>
  <w:style w:type="paragraph" w:styleId="BalloonText">
    <w:name w:val="Balloon Text"/>
    <w:basedOn w:val="Normal"/>
    <w:semiHidden/>
    <w:rsid w:val="004736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Taxable Meal Payment Request and Authorization Form (word)</vt:lpstr>
    </vt:vector>
  </TitlesOfParts>
  <Company>Research Foundation of SUNY</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Taxable Meal Payment Request and Authorization Form (word)</dc:title>
  <dc:subject>Taxable Meal Payment</dc:subject>
  <dc:creator>CSTEST3</dc:creator>
  <cp:keywords/>
  <cp:lastModifiedBy>Nicosia, Melissa</cp:lastModifiedBy>
  <cp:revision>2</cp:revision>
  <cp:lastPrinted>2002-12-09T17:08:00Z</cp:lastPrinted>
  <dcterms:created xsi:type="dcterms:W3CDTF">2015-05-27T15:44:00Z</dcterms:created>
  <dcterms:modified xsi:type="dcterms:W3CDTF">2015-05-27T15:44:00Z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1770</vt:lpwstr>
  </property>
  <property fmtid="{D5CDD505-2E9C-101B-9397-08002B2CF9AE}" pid="3" name="Version_Name">
    <vt:lpwstr>Non-Controlled</vt:lpwstr>
  </property>
  <property fmtid="{D5CDD505-2E9C-101B-9397-08002B2CF9AE}" pid="4" name="Document_Name">
    <vt:lpwstr>Taxable Meal Payment Request and Authorization Form (word)</vt:lpwstr>
  </property>
  <property fmtid="{D5CDD505-2E9C-101B-9397-08002B2CF9AE}" pid="5" name="Document_Owner">
    <vt:lpwstr>CSTEST3</vt:lpwstr>
  </property>
  <property fmtid="{D5CDD505-2E9C-101B-9397-08002B2CF9AE}" pid="6" name="Document_Subject">
    <vt:lpwstr>Taxable Meal Payment </vt:lpwstr>
  </property>
  <property fmtid="{D5CDD505-2E9C-101B-9397-08002B2CF9AE}" pid="7" name="Category1">
    <vt:lpwstr>None</vt:lpwstr>
  </property>
  <property fmtid="{D5CDD505-2E9C-101B-9397-08002B2CF9AE}" pid="8" name="Category2">
    <vt:lpwstr>None</vt:lpwstr>
  </property>
  <property fmtid="{D5CDD505-2E9C-101B-9397-08002B2CF9AE}" pid="9" name="Transaction_Code">
    <vt:lpwstr> </vt:lpwstr>
  </property>
  <property fmtid="{D5CDD505-2E9C-101B-9397-08002B2CF9AE}" pid="10" name="Reference_Number">
    <vt:lpwstr> </vt:lpwstr>
  </property>
  <property fmtid="{D5CDD505-2E9C-101B-9397-08002B2CF9AE}" pid="11" name="DocType_Name">
    <vt:lpwstr>Form</vt:lpwstr>
  </property>
  <property fmtid="{D5CDD505-2E9C-101B-9397-08002B2CF9AE}" pid="12" name="DocType_Number">
    <vt:lpwstr>93</vt:lpwstr>
  </property>
</Properties>
</file>